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C6EEB3" w14:textId="77777777" w:rsidR="007A2E85" w:rsidRPr="007A2E85" w:rsidRDefault="007A2E85" w:rsidP="007A2E85">
      <w:pPr>
        <w:numPr>
          <w:ilvl w:val="0"/>
          <w:numId w:val="2"/>
        </w:numPr>
        <w:spacing w:after="0" w:line="240" w:lineRule="auto"/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</w:pPr>
      <w:bookmarkStart w:id="0" w:name="_Hlk62227430"/>
      <w:r w:rsidRPr="007A2E85"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  <w:t>What are the key drivers in the software industry?</w:t>
      </w:r>
    </w:p>
    <w:p w14:paraId="27C03B4B" w14:textId="77777777" w:rsidR="007A2E85" w:rsidRPr="007A2E85" w:rsidRDefault="007A2E85" w:rsidP="007A2E85">
      <w:pPr>
        <w:numPr>
          <w:ilvl w:val="0"/>
          <w:numId w:val="2"/>
        </w:numPr>
        <w:spacing w:after="0" w:line="240" w:lineRule="auto"/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</w:pPr>
      <w:r w:rsidRPr="007A2E85"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  <w:t>Discuss the essence of the old and new strategies at MSFT. What are the main differences?</w:t>
      </w:r>
    </w:p>
    <w:p w14:paraId="14AF862A" w14:textId="77777777" w:rsidR="007A2E85" w:rsidRPr="007A2E85" w:rsidRDefault="007A2E85" w:rsidP="007A2E85">
      <w:pPr>
        <w:numPr>
          <w:ilvl w:val="0"/>
          <w:numId w:val="2"/>
        </w:numPr>
        <w:spacing w:after="0" w:line="240" w:lineRule="auto"/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</w:pPr>
      <w:r w:rsidRPr="007A2E85"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  <w:t>Analyze the new diversification strategy in detail – what are the key features?</w:t>
      </w:r>
    </w:p>
    <w:p w14:paraId="2CBAAB89" w14:textId="77777777" w:rsidR="007A2E85" w:rsidRPr="007A2E85" w:rsidRDefault="007A2E85" w:rsidP="007A2E85">
      <w:pPr>
        <w:numPr>
          <w:ilvl w:val="0"/>
          <w:numId w:val="2"/>
        </w:numPr>
        <w:spacing w:after="0" w:line="240" w:lineRule="auto"/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</w:pPr>
      <w:r w:rsidRPr="007A2E85"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  <w:t>Assess the key competitors. How would MSFT compete with these players?</w:t>
      </w:r>
    </w:p>
    <w:p w14:paraId="4E07FA83" w14:textId="10009E48" w:rsidR="00292DD8" w:rsidRPr="00D04FBD" w:rsidRDefault="00DA7889" w:rsidP="00D04FBD">
      <w:pPr>
        <w:spacing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D04FBD">
        <w:rPr>
          <w:rFonts w:ascii="Times New Roman" w:hAnsi="Times New Roman" w:cs="Times New Roman"/>
          <w:sz w:val="24"/>
          <w:szCs w:val="24"/>
        </w:rPr>
        <w:t xml:space="preserve"> </w:t>
      </w:r>
      <w:bookmarkEnd w:id="0"/>
    </w:p>
    <w:sectPr w:rsidR="00292DD8" w:rsidRPr="00D04FB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D626FB4"/>
    <w:multiLevelType w:val="multilevel"/>
    <w:tmpl w:val="254E86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4A742FC"/>
    <w:multiLevelType w:val="multilevel"/>
    <w:tmpl w:val="EA3826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56F8"/>
    <w:rsid w:val="000445E3"/>
    <w:rsid w:val="000B045A"/>
    <w:rsid w:val="000C145D"/>
    <w:rsid w:val="00292DD8"/>
    <w:rsid w:val="005B6097"/>
    <w:rsid w:val="00641322"/>
    <w:rsid w:val="00730867"/>
    <w:rsid w:val="007A2E85"/>
    <w:rsid w:val="00886141"/>
    <w:rsid w:val="00C0163C"/>
    <w:rsid w:val="00C4379D"/>
    <w:rsid w:val="00D04FBD"/>
    <w:rsid w:val="00D205F5"/>
    <w:rsid w:val="00D30A66"/>
    <w:rsid w:val="00DA7889"/>
    <w:rsid w:val="00DF56F8"/>
    <w:rsid w:val="00F209F4"/>
    <w:rsid w:val="00F74F90"/>
    <w:rsid w:val="00FE1F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D24CAF"/>
  <w15:chartTrackingRefBased/>
  <w15:docId w15:val="{B54C493A-F0DD-4E48-A314-F33823B2E0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4132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512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56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Leon</dc:creator>
  <cp:keywords/>
  <dc:description/>
  <cp:lastModifiedBy>Ana Leon</cp:lastModifiedBy>
  <cp:revision>2</cp:revision>
  <dcterms:created xsi:type="dcterms:W3CDTF">2021-01-27T22:44:00Z</dcterms:created>
  <dcterms:modified xsi:type="dcterms:W3CDTF">2021-01-27T22:44:00Z</dcterms:modified>
</cp:coreProperties>
</file>